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FD57C" w14:textId="77777777" w:rsidR="00EC698B" w:rsidRPr="00D57D71" w:rsidRDefault="00EC698B" w:rsidP="00EC698B">
      <w:pPr>
        <w:rPr>
          <w:rFonts w:ascii="Arial" w:hAnsi="Arial" w:cs="Arial"/>
          <w:szCs w:val="24"/>
        </w:rPr>
      </w:pPr>
    </w:p>
    <w:p w14:paraId="214DC4A6" w14:textId="77777777" w:rsidR="004A424D" w:rsidRDefault="004A424D" w:rsidP="00EC698B">
      <w:pPr>
        <w:rPr>
          <w:rFonts w:ascii="Arial" w:hAnsi="Arial" w:cs="Arial"/>
          <w:szCs w:val="24"/>
        </w:rPr>
      </w:pPr>
    </w:p>
    <w:p w14:paraId="3F7DDC89" w14:textId="77777777" w:rsidR="004A424D" w:rsidRDefault="0081491F" w:rsidP="0081491F">
      <w:pPr>
        <w:pStyle w:val="Otsikko2"/>
      </w:pPr>
      <w:r>
        <w:t>YLEISTÄ</w:t>
      </w:r>
    </w:p>
    <w:p w14:paraId="5A825181" w14:textId="77777777" w:rsidR="0081491F" w:rsidRDefault="0081491F" w:rsidP="0081491F"/>
    <w:p w14:paraId="547DA49E" w14:textId="01C0AC65" w:rsidR="0081491F" w:rsidRDefault="009D7CDF" w:rsidP="0081491F">
      <w:r>
        <w:t>Toimikunta on aloittanut toimintansa työryhmänä 2016</w:t>
      </w:r>
      <w:r w:rsidR="0081491F">
        <w:t>.</w:t>
      </w:r>
      <w:r>
        <w:t xml:space="preserve"> Toimikunnan tarkoituksena on suunnitella, koordinoida ja valvoa </w:t>
      </w:r>
      <w:r w:rsidR="007C3BB3">
        <w:t>Pietarinkarilla</w:t>
      </w:r>
      <w:r>
        <w:t xml:space="preserve"> olevan Paviljongin ja muiden saaressa olevien rakennusten ja rakennelmien kunnostamista ja ylläpitoa sekä uusien rakennusten ja rakennelmien suunnittelua ja rakentamista.</w:t>
      </w:r>
    </w:p>
    <w:p w14:paraId="73212AAB" w14:textId="77777777" w:rsidR="0081491F" w:rsidRDefault="0081491F" w:rsidP="0081491F"/>
    <w:p w14:paraId="5A6EEA31" w14:textId="4FDF8D70" w:rsidR="0081491F" w:rsidRPr="0081491F" w:rsidRDefault="009D7CDF" w:rsidP="0081491F">
      <w:pPr>
        <w:pStyle w:val="Otsikko2"/>
      </w:pPr>
      <w:r>
        <w:t>JÄSENET</w:t>
      </w:r>
    </w:p>
    <w:p w14:paraId="6C1B2E3E" w14:textId="77777777" w:rsidR="004A424D" w:rsidRDefault="004A424D" w:rsidP="00EC698B">
      <w:pPr>
        <w:rPr>
          <w:rFonts w:ascii="Arial" w:hAnsi="Arial" w:cs="Arial"/>
          <w:szCs w:val="24"/>
        </w:rPr>
      </w:pPr>
    </w:p>
    <w:p w14:paraId="69C9F58F" w14:textId="6EEEF69E" w:rsidR="004A424D" w:rsidRDefault="009D7CDF" w:rsidP="0081491F">
      <w:r>
        <w:t>Pekka Ajanko, puheenjohtaja</w:t>
      </w:r>
    </w:p>
    <w:p w14:paraId="4F619DC9" w14:textId="75BE6301" w:rsidR="009D7CDF" w:rsidRDefault="009D7CDF" w:rsidP="0081491F">
      <w:r>
        <w:t>Tapio Pääkkö, Paviljongin isäntä</w:t>
      </w:r>
    </w:p>
    <w:p w14:paraId="6077F9FE" w14:textId="4276261C" w:rsidR="009D7CDF" w:rsidRDefault="009D7CDF" w:rsidP="0081491F">
      <w:r>
        <w:t>Markku Saari</w:t>
      </w:r>
    </w:p>
    <w:p w14:paraId="23E9267C" w14:textId="385D3358" w:rsidR="009D7CDF" w:rsidRDefault="009D7CDF" w:rsidP="0081491F">
      <w:r>
        <w:t>Jussi Sura</w:t>
      </w:r>
    </w:p>
    <w:p w14:paraId="49A0C974" w14:textId="45639399" w:rsidR="009D7CDF" w:rsidRDefault="009D7CDF" w:rsidP="0081491F">
      <w:r>
        <w:t>Eero Yli-Karro</w:t>
      </w:r>
    </w:p>
    <w:p w14:paraId="5A72F029" w14:textId="77777777" w:rsidR="0081491F" w:rsidRDefault="0081491F" w:rsidP="0081491F"/>
    <w:p w14:paraId="55141615" w14:textId="13ED886E" w:rsidR="004A424D" w:rsidRDefault="009D7CDF" w:rsidP="00A80B67">
      <w:pPr>
        <w:pStyle w:val="Otsikko2"/>
      </w:pPr>
      <w:r>
        <w:t>UUDET WC-TILAT</w:t>
      </w:r>
    </w:p>
    <w:p w14:paraId="7EA003AF" w14:textId="77777777" w:rsidR="00A80B67" w:rsidRDefault="00A80B67" w:rsidP="00A80B67"/>
    <w:p w14:paraId="68FBCFA4" w14:textId="4115210F" w:rsidR="00A80B67" w:rsidRDefault="009D7CDF" w:rsidP="00A80B67">
      <w:r>
        <w:t xml:space="preserve">Uusien wc-tilojen siirtämisen </w:t>
      </w:r>
      <w:r w:rsidR="007C3BB3">
        <w:t>suunnittelu</w:t>
      </w:r>
      <w:r>
        <w:t xml:space="preserve"> uuteen </w:t>
      </w:r>
      <w:r w:rsidR="00003C66">
        <w:t xml:space="preserve">erilliseen </w:t>
      </w:r>
      <w:r>
        <w:t xml:space="preserve">rakennukseen on aloitettu. Lupahakemus on </w:t>
      </w:r>
      <w:r w:rsidR="007C3BB3">
        <w:t>vireillä</w:t>
      </w:r>
      <w:r>
        <w:t xml:space="preserve"> Uudenkaupungin kaupungin rakennusvalvonnassa. Pääsuunnittelijana toimii arkkitehti Marko Kivistö.</w:t>
      </w:r>
    </w:p>
    <w:p w14:paraId="328B156A" w14:textId="77777777" w:rsidR="009D7CDF" w:rsidRDefault="009D7CDF" w:rsidP="00A80B67"/>
    <w:p w14:paraId="3DCE578B" w14:textId="20ACBB8A" w:rsidR="009D7CDF" w:rsidRDefault="00003C66" w:rsidP="00A80B67">
      <w:r>
        <w:t xml:space="preserve">Uuden wc-rakennuksen kokonaispinta-alaksi on suunniteltu 32 m2 ja se tulee sijoittumaan vanhan maakellarin paikalle. Rakennuksen ulkoasu tulee noudattamaan muiden erillisrakennusten tyyliä. Wc –tilat muodostuvat naisten sekä miesten wc:stä sekä yhdestä suihkusta. Kaikkiin näihin tiloihin on ulkoa oma sisäänkäynti. </w:t>
      </w:r>
    </w:p>
    <w:p w14:paraId="4E235150" w14:textId="77777777" w:rsidR="00A31DC2" w:rsidRDefault="00A31DC2" w:rsidP="00A80B67"/>
    <w:p w14:paraId="3BF34626" w14:textId="008877B0" w:rsidR="00A31DC2" w:rsidRDefault="00A31DC2" w:rsidP="00A80B67">
      <w:r>
        <w:t xml:space="preserve">Kustannusarviona on n. 35.000 euroa. Säätiöltä on luvattu 15.000 euron avustus, ravintoloitsija Tapio Pääkkö on luvannut osallistua kustannuksiin 10.000 eurolla , jolloin seuran osuudeksi </w:t>
      </w:r>
      <w:r w:rsidR="007C3BB3">
        <w:t>jää</w:t>
      </w:r>
      <w:r>
        <w:t xml:space="preserve"> 10.000 euroa.</w:t>
      </w:r>
    </w:p>
    <w:p w14:paraId="1F59C330" w14:textId="77777777" w:rsidR="00A80B67" w:rsidRDefault="00A80B67" w:rsidP="00A80B67"/>
    <w:p w14:paraId="3085DA57" w14:textId="6408B5E8" w:rsidR="007C3BB3" w:rsidRDefault="007C3BB3" w:rsidP="00A80B67">
      <w:r>
        <w:t>Uudet WC –tilat on tarkoitus saada käyttöön vappuna 2017.</w:t>
      </w:r>
    </w:p>
    <w:p w14:paraId="3D377C6B" w14:textId="77777777" w:rsidR="007C3BB3" w:rsidRDefault="007C3BB3" w:rsidP="00A80B67"/>
    <w:p w14:paraId="51A1BE89" w14:textId="1BD0236B" w:rsidR="00A80B67" w:rsidRDefault="007C3BB3" w:rsidP="00A80B67">
      <w:r>
        <w:t>PAVILJONKI</w:t>
      </w:r>
    </w:p>
    <w:p w14:paraId="45176D27" w14:textId="77777777" w:rsidR="00A80B67" w:rsidRDefault="00A80B67" w:rsidP="00A80B67"/>
    <w:p w14:paraId="14ACE75F" w14:textId="77777777" w:rsidR="007C3BB3" w:rsidRDefault="007C3BB3" w:rsidP="00A80B67">
      <w:r>
        <w:t>Ravintolasalin ikkunat on pääasiassa otettu pois ja aukot on peitetty muovilla talveksi. Talven aikana ikkunat kunnostetaan työpaja Loistossa Lokalahdella. Kevään aikana ikkuna laitetaan takaisin paikoilleen.</w:t>
      </w:r>
    </w:p>
    <w:p w14:paraId="2EADCE7D" w14:textId="77777777" w:rsidR="007C3BB3" w:rsidRDefault="007C3BB3" w:rsidP="00A80B67"/>
    <w:p w14:paraId="2146A8E2" w14:textId="77777777" w:rsidR="007C3BB3" w:rsidRDefault="007C3BB3" w:rsidP="00A80B67">
      <w:r>
        <w:t>Vanhat wc –tilat puretaan ja vapautuneet tilat otetaan osaksi ravintolasalia.</w:t>
      </w:r>
    </w:p>
    <w:p w14:paraId="0BEC7CB4" w14:textId="77777777" w:rsidR="007C3BB3" w:rsidRDefault="007C3BB3" w:rsidP="00A80B67"/>
    <w:p w14:paraId="2EC353C6" w14:textId="2DBE39DE" w:rsidR="00A80B67" w:rsidRDefault="007C3BB3" w:rsidP="00A80B67">
      <w:r>
        <w:t xml:space="preserve">Ulkopintojen kunnostus ja maalaus aloitetaan vuoden 2017 aikana, mikäli niiden rahoitus saadaan järjestettyä siten, ettei siitä aiheudu kohtuutonta rasitusta seuralle. </w:t>
      </w:r>
    </w:p>
    <w:p w14:paraId="1671AE45" w14:textId="77777777" w:rsidR="00E35E84" w:rsidRDefault="00E35E84" w:rsidP="00A80B67">
      <w:bookmarkStart w:id="0" w:name="_GoBack"/>
      <w:bookmarkEnd w:id="0"/>
    </w:p>
    <w:p>
      <w:pPr>
        <w:rPr>
          <w:rFonts w:ascii="Times New Roman" w:hAnsi="Times New Roman"/>
          <w:sz w:val="20"/>
        </w:rPr>
      </w:pPr>
      <w:r w:rsidR="007C3BB3">
        <w:rPr>
          <w:vanish/>
        </w:rPr>
        <w:t>iisä siten, ettei s osuudeksi jaeuralle.taan vuoden 2017 aikana, mikäli niiden rahoitus saadaan järjestettyä siten, ettei niistaiisä siten, ettei s osuudeksi jaeuralle.taan vuoden 2017 aikana, mikäli niiden rahoitus saadaan järjestettyä siten, ettei niista</w:t>
      </w:r>
    </w:p>
    <w:sectPr w:rsidR="007C3BB3" w:rsidSect="00F90549">
      <w:headerReference w:type="even" r:id="rId8"/>
      <w:headerReference w:type="default" r:id="rId9"/>
      <w:pgSz w:w="11906" w:h="16838"/>
      <w:pgMar w:top="720" w:right="397" w:bottom="340" w:left="11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73F8F" w14:textId="77777777" w:rsidR="00A31DC2" w:rsidRDefault="00A31DC2">
      <w:r>
        <w:separator/>
      </w:r>
    </w:p>
    <w:p w14:paraId="260E06D3" w14:textId="77777777" w:rsidR="00A31DC2" w:rsidRDefault="00A31DC2"/>
  </w:endnote>
  <w:endnote w:type="continuationSeparator" w:id="0">
    <w:p w14:paraId="473ABBF5" w14:textId="77777777" w:rsidR="00A31DC2" w:rsidRDefault="00A31DC2">
      <w:r>
        <w:continuationSeparator/>
      </w:r>
    </w:p>
    <w:p w14:paraId="33498039" w14:textId="77777777" w:rsidR="00A31DC2" w:rsidRDefault="00A31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8C9DA" w14:textId="77777777" w:rsidR="00A31DC2" w:rsidRDefault="00A31DC2">
      <w:r>
        <w:separator/>
      </w:r>
    </w:p>
    <w:p w14:paraId="51046505" w14:textId="77777777" w:rsidR="00A31DC2" w:rsidRDefault="00A31DC2"/>
  </w:footnote>
  <w:footnote w:type="continuationSeparator" w:id="0">
    <w:p w14:paraId="2A243CF4" w14:textId="77777777" w:rsidR="00A31DC2" w:rsidRDefault="00A31DC2">
      <w:r>
        <w:continuationSeparator/>
      </w:r>
    </w:p>
    <w:p w14:paraId="4B43319C" w14:textId="77777777" w:rsidR="00A31DC2" w:rsidRDefault="00A31DC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6EF38" w14:textId="77777777" w:rsidR="00A31DC2" w:rsidRDefault="00A31DC2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0740845" w14:textId="77777777" w:rsidR="00A31DC2" w:rsidRDefault="00A31DC2">
    <w:pPr>
      <w:pStyle w:val="Yltunniste"/>
      <w:ind w:right="360"/>
    </w:pPr>
  </w:p>
  <w:p w14:paraId="4E6DF923" w14:textId="77777777" w:rsidR="00A31DC2" w:rsidRDefault="00A31DC2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20164" w14:textId="77777777" w:rsidR="00A31DC2" w:rsidRDefault="00A31DC2">
    <w:pPr>
      <w:pStyle w:val="Yltunniste"/>
      <w:framePr w:wrap="around" w:vAnchor="text" w:hAnchor="margin" w:xAlign="right" w:y="1"/>
      <w:rPr>
        <w:rStyle w:val="Sivunumero"/>
      </w:rPr>
    </w:pPr>
  </w:p>
  <w:p w14:paraId="529C223C" w14:textId="77777777" w:rsidR="00A31DC2" w:rsidRPr="004A424D" w:rsidRDefault="00A31DC2" w:rsidP="00D91637">
    <w:pPr>
      <w:pStyle w:val="Yltunniste"/>
      <w:tabs>
        <w:tab w:val="clear" w:pos="4819"/>
      </w:tabs>
      <w:ind w:right="730"/>
      <w:jc w:val="center"/>
      <w:rPr>
        <w:rFonts w:cs="Arial"/>
        <w:bCs/>
        <w:sz w:val="36"/>
        <w:szCs w:val="36"/>
      </w:rPr>
    </w:pPr>
    <w:r>
      <w:rPr>
        <w:rFonts w:ascii="Arial" w:hAnsi="Arial" w:cs="Arial"/>
        <w:bCs/>
        <w:noProof/>
        <w:sz w:val="36"/>
        <w:szCs w:val="36"/>
        <w:lang w:val="en-US"/>
      </w:rPr>
      <w:drawing>
        <wp:anchor distT="0" distB="0" distL="114300" distR="114300" simplePos="0" relativeHeight="251657216" behindDoc="1" locked="0" layoutInCell="1" allowOverlap="1" wp14:anchorId="0933FC51" wp14:editId="2A635C29">
          <wp:simplePos x="0" y="0"/>
          <wp:positionH relativeFrom="column">
            <wp:posOffset>-55880</wp:posOffset>
          </wp:positionH>
          <wp:positionV relativeFrom="paragraph">
            <wp:posOffset>-130810</wp:posOffset>
          </wp:positionV>
          <wp:extent cx="1694815" cy="767715"/>
          <wp:effectExtent l="0" t="0" r="6985" b="0"/>
          <wp:wrapThrough wrapText="bothSides">
            <wp:wrapPolygon edited="0">
              <wp:start x="0" y="0"/>
              <wp:lineTo x="0" y="20725"/>
              <wp:lineTo x="21365" y="20725"/>
              <wp:lineTo x="21365" y="0"/>
              <wp:lineTo x="0" y="0"/>
            </wp:wrapPolygon>
          </wp:wrapThrough>
          <wp:docPr id="2" name="Kuva 2" descr="up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767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DA2785" w14:textId="77777777" w:rsidR="00A31DC2" w:rsidRPr="004A424D" w:rsidRDefault="00A31DC2" w:rsidP="00D57D71">
    <w:pPr>
      <w:pStyle w:val="Yltunniste"/>
      <w:tabs>
        <w:tab w:val="clear" w:pos="4819"/>
        <w:tab w:val="left" w:pos="0"/>
      </w:tabs>
      <w:ind w:right="730"/>
      <w:jc w:val="center"/>
      <w:rPr>
        <w:rFonts w:cs="Arial"/>
        <w:bCs/>
        <w:sz w:val="36"/>
        <w:szCs w:val="36"/>
      </w:rPr>
    </w:pPr>
  </w:p>
  <w:p w14:paraId="2E2AFD59" w14:textId="77777777" w:rsidR="00A31DC2" w:rsidRDefault="00A31DC2" w:rsidP="00CE77F1">
    <w:pPr>
      <w:pStyle w:val="Yltunniste"/>
      <w:tabs>
        <w:tab w:val="clear" w:pos="4819"/>
      </w:tabs>
      <w:ind w:right="730"/>
      <w:jc w:val="center"/>
      <w:rPr>
        <w:rFonts w:cs="Arial"/>
        <w:bCs/>
        <w:sz w:val="36"/>
        <w:szCs w:val="36"/>
      </w:rPr>
    </w:pPr>
  </w:p>
  <w:p w14:paraId="4246059D" w14:textId="1A63604C" w:rsidR="00A31DC2" w:rsidRPr="004A424D" w:rsidRDefault="00A31DC2" w:rsidP="00D91637">
    <w:pPr>
      <w:pStyle w:val="Yltunniste"/>
      <w:tabs>
        <w:tab w:val="clear" w:pos="4819"/>
      </w:tabs>
      <w:ind w:right="730"/>
      <w:rPr>
        <w:sz w:val="28"/>
      </w:rPr>
    </w:pPr>
    <w:r>
      <w:rPr>
        <w:rFonts w:cs="Arial"/>
        <w:bCs/>
        <w:sz w:val="36"/>
        <w:szCs w:val="36"/>
      </w:rPr>
      <w:t xml:space="preserve">PAVILJONKITOIMIKUNNAN </w:t>
    </w:r>
    <w:r w:rsidRPr="004A424D">
      <w:rPr>
        <w:rFonts w:cs="Arial"/>
        <w:bCs/>
        <w:sz w:val="36"/>
        <w:szCs w:val="36"/>
      </w:rPr>
      <w:t>TOIMINTASUUNNITELMA 201</w:t>
    </w:r>
    <w:r>
      <w:rPr>
        <w:rFonts w:cs="Arial"/>
        <w:bCs/>
        <w:sz w:val="36"/>
        <w:szCs w:val="36"/>
      </w:rPr>
      <w:t>7</w:t>
    </w:r>
  </w:p>
  <w:p w14:paraId="1352406A" w14:textId="77777777" w:rsidR="00A31DC2" w:rsidRDefault="00A31DC2" w:rsidP="005B2566">
    <w:pPr>
      <w:pStyle w:val="Yltunniste"/>
      <w:tabs>
        <w:tab w:val="clear" w:pos="4819"/>
        <w:tab w:val="center" w:pos="3686"/>
      </w:tabs>
      <w:ind w:right="6683" w:firstLine="2835"/>
      <w:rPr>
        <w:sz w:val="12"/>
      </w:rPr>
    </w:pPr>
    <w:r>
      <w:rPr>
        <w:sz w:val="28"/>
      </w:rPr>
      <w:t xml:space="preserve"> </w:t>
    </w:r>
    <w:r>
      <w:rPr>
        <w:sz w:val="2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9FC2B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"/>
      <w:legacy w:legacy="1" w:legacySpace="113" w:legacyIndent="0"/>
      <w:lvlJc w:val="left"/>
      <w:pPr>
        <w:ind w:left="284" w:firstLine="0"/>
      </w:pPr>
    </w:lvl>
    <w:lvl w:ilvl="1">
      <w:start w:val="1"/>
      <w:numFmt w:val="decimal"/>
      <w:lvlText w:val="%1.%2"/>
      <w:legacy w:legacy="1" w:legacySpace="113" w:legacyIndent="0"/>
      <w:lvlJc w:val="left"/>
      <w:pPr>
        <w:ind w:left="454" w:firstLine="0"/>
      </w:pPr>
    </w:lvl>
    <w:lvl w:ilvl="2">
      <w:start w:val="1"/>
      <w:numFmt w:val="decimal"/>
      <w:lvlText w:val="%1.%2.%3"/>
      <w:legacy w:legacy="1" w:legacySpace="113" w:legacyIndent="0"/>
      <w:lvlJc w:val="left"/>
      <w:pPr>
        <w:ind w:left="624" w:firstLine="0"/>
      </w:pPr>
    </w:lvl>
    <w:lvl w:ilvl="3">
      <w:start w:val="1"/>
      <w:numFmt w:val="decimal"/>
      <w:lvlText w:val="%1.%2.%3.%4"/>
      <w:legacy w:legacy="1" w:legacySpace="113" w:legacyIndent="0"/>
      <w:lvlJc w:val="left"/>
      <w:pPr>
        <w:ind w:left="794" w:firstLine="0"/>
      </w:pPr>
    </w:lvl>
    <w:lvl w:ilvl="4">
      <w:start w:val="1"/>
      <w:numFmt w:val="decimal"/>
      <w:lvlText w:val="%1.%2.%3.%4.%5"/>
      <w:legacy w:legacy="1" w:legacySpace="113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113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113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113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13" w:legacyIndent="0"/>
      <w:lvlJc w:val="left"/>
      <w:pPr>
        <w:ind w:left="0" w:firstLine="0"/>
      </w:pPr>
    </w:lvl>
  </w:abstractNum>
  <w:abstractNum w:abstractNumId="2">
    <w:nsid w:val="150E6435"/>
    <w:multiLevelType w:val="singleLevel"/>
    <w:tmpl w:val="35B4C40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3">
    <w:nsid w:val="53330394"/>
    <w:multiLevelType w:val="hybridMultilevel"/>
    <w:tmpl w:val="89C845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A752B"/>
    <w:multiLevelType w:val="hybridMultilevel"/>
    <w:tmpl w:val="7312FC98"/>
    <w:lvl w:ilvl="0" w:tplc="EBFCB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F6F75"/>
    <w:multiLevelType w:val="hybridMultilevel"/>
    <w:tmpl w:val="4CAE243A"/>
    <w:lvl w:ilvl="0" w:tplc="EBFCB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E17BE"/>
    <w:multiLevelType w:val="hybridMultilevel"/>
    <w:tmpl w:val="0442CECA"/>
    <w:lvl w:ilvl="0" w:tplc="EBFCB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30"/>
    <w:rsid w:val="00003C66"/>
    <w:rsid w:val="00095D34"/>
    <w:rsid w:val="000C2AC0"/>
    <w:rsid w:val="000D7EDC"/>
    <w:rsid w:val="00131F00"/>
    <w:rsid w:val="001444BF"/>
    <w:rsid w:val="002540A7"/>
    <w:rsid w:val="002B398F"/>
    <w:rsid w:val="003A5CF9"/>
    <w:rsid w:val="00417330"/>
    <w:rsid w:val="004A424D"/>
    <w:rsid w:val="004B4A48"/>
    <w:rsid w:val="004C3C52"/>
    <w:rsid w:val="005B2566"/>
    <w:rsid w:val="00613B94"/>
    <w:rsid w:val="00625D02"/>
    <w:rsid w:val="00667708"/>
    <w:rsid w:val="00681019"/>
    <w:rsid w:val="006E08AA"/>
    <w:rsid w:val="00762DE1"/>
    <w:rsid w:val="007C3BB3"/>
    <w:rsid w:val="00801235"/>
    <w:rsid w:val="0081491F"/>
    <w:rsid w:val="00822A99"/>
    <w:rsid w:val="008261AC"/>
    <w:rsid w:val="008719C6"/>
    <w:rsid w:val="009425D0"/>
    <w:rsid w:val="009924A0"/>
    <w:rsid w:val="009D7CDF"/>
    <w:rsid w:val="00A002C9"/>
    <w:rsid w:val="00A3174A"/>
    <w:rsid w:val="00A31DC2"/>
    <w:rsid w:val="00A80B67"/>
    <w:rsid w:val="00AC5DF6"/>
    <w:rsid w:val="00B068E9"/>
    <w:rsid w:val="00B30A03"/>
    <w:rsid w:val="00B669AD"/>
    <w:rsid w:val="00BC7FD6"/>
    <w:rsid w:val="00BE0233"/>
    <w:rsid w:val="00C12318"/>
    <w:rsid w:val="00CE77F1"/>
    <w:rsid w:val="00D57D71"/>
    <w:rsid w:val="00D91637"/>
    <w:rsid w:val="00D939FE"/>
    <w:rsid w:val="00E35E84"/>
    <w:rsid w:val="00E8615C"/>
    <w:rsid w:val="00EB2BCB"/>
    <w:rsid w:val="00EC698B"/>
    <w:rsid w:val="00ED5FD7"/>
    <w:rsid w:val="00F9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67985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491F"/>
    <w:rPr>
      <w:rFonts w:ascii="Georgia" w:hAnsi="Georgia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</w:style>
  <w:style w:type="paragraph" w:styleId="Otsikko2">
    <w:name w:val="heading 2"/>
    <w:basedOn w:val="Normaali"/>
    <w:next w:val="Normaali"/>
    <w:qFormat/>
    <w:rsid w:val="0081491F"/>
    <w:pPr>
      <w:keepNext/>
      <w:ind w:right="-151"/>
      <w:outlineLvl w:val="1"/>
    </w:pPr>
    <w:rPr>
      <w:sz w:val="2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8"/>
    </w:rPr>
  </w:style>
  <w:style w:type="paragraph" w:styleId="Otsikko4">
    <w:name w:val="heading 4"/>
    <w:basedOn w:val="Normaali"/>
    <w:next w:val="Normaali"/>
    <w:qFormat/>
    <w:pPr>
      <w:keepNext/>
      <w:ind w:left="1304"/>
      <w:outlineLvl w:val="3"/>
    </w:pPr>
    <w:rPr>
      <w:sz w:val="28"/>
    </w:rPr>
  </w:style>
  <w:style w:type="paragraph" w:styleId="Otsikko5">
    <w:name w:val="heading 5"/>
    <w:basedOn w:val="Normaali"/>
    <w:next w:val="Normaali"/>
    <w:qFormat/>
    <w:pPr>
      <w:keepNext/>
      <w:outlineLvl w:val="4"/>
    </w:pPr>
    <w:rPr>
      <w:sz w:val="28"/>
    </w:rPr>
  </w:style>
  <w:style w:type="paragraph" w:styleId="Otsikko6">
    <w:name w:val="heading 6"/>
    <w:basedOn w:val="Normaali"/>
    <w:next w:val="Sisennettykpl"/>
    <w:qFormat/>
    <w:pPr>
      <w:keepNext/>
      <w:spacing w:before="240" w:after="60"/>
      <w:outlineLvl w:val="5"/>
    </w:pPr>
    <w:rPr>
      <w:rFonts w:ascii="Arial" w:hAnsi="Arial"/>
      <w:b/>
      <w:kern w:val="28"/>
    </w:rPr>
  </w:style>
  <w:style w:type="paragraph" w:styleId="Otsikko7">
    <w:name w:val="heading 7"/>
    <w:basedOn w:val="Normaali"/>
    <w:next w:val="Sisennettykpl"/>
    <w:qFormat/>
    <w:pPr>
      <w:keepNext/>
      <w:spacing w:before="240" w:after="60"/>
      <w:outlineLvl w:val="6"/>
    </w:pPr>
    <w:rPr>
      <w:rFonts w:ascii="Arial" w:hAnsi="Arial"/>
      <w:b/>
      <w:kern w:val="28"/>
    </w:rPr>
  </w:style>
  <w:style w:type="paragraph" w:styleId="Otsikko8">
    <w:name w:val="heading 8"/>
    <w:basedOn w:val="Normaali"/>
    <w:next w:val="Sisennettykpl"/>
    <w:qFormat/>
    <w:pPr>
      <w:keepNext/>
      <w:spacing w:before="240" w:after="60"/>
      <w:outlineLvl w:val="7"/>
    </w:pPr>
    <w:rPr>
      <w:rFonts w:ascii="Arial" w:hAnsi="Arial"/>
      <w:b/>
      <w:kern w:val="28"/>
    </w:rPr>
  </w:style>
  <w:style w:type="paragraph" w:styleId="Otsikko9">
    <w:name w:val="heading 9"/>
    <w:basedOn w:val="Normaali"/>
    <w:next w:val="Sisennettykpl"/>
    <w:qFormat/>
    <w:pPr>
      <w:keepNext/>
      <w:spacing w:before="240" w:after="60"/>
      <w:outlineLvl w:val="8"/>
    </w:pPr>
    <w:rPr>
      <w:rFonts w:ascii="Arial" w:hAnsi="Arial"/>
      <w:b/>
      <w:kern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semiHidden/>
    <w:pPr>
      <w:ind w:left="2608"/>
    </w:pPr>
    <w:rPr>
      <w:sz w:val="28"/>
    </w:rPr>
  </w:style>
  <w:style w:type="paragraph" w:styleId="Sisennettyleipteksti2">
    <w:name w:val="Body Text Indent 2"/>
    <w:basedOn w:val="Normaali"/>
    <w:semiHidden/>
    <w:pPr>
      <w:ind w:left="1304"/>
    </w:pPr>
    <w:rPr>
      <w:sz w:val="28"/>
    </w:rPr>
  </w:style>
  <w:style w:type="paragraph" w:styleId="Sisennettyleipteksti3">
    <w:name w:val="Body Text Indent 3"/>
    <w:basedOn w:val="Normaali"/>
    <w:semiHidden/>
    <w:pPr>
      <w:ind w:left="1304" w:hanging="1304"/>
    </w:pPr>
    <w:rPr>
      <w:sz w:val="28"/>
    </w:rPr>
  </w:style>
  <w:style w:type="character" w:styleId="Hyperlinkki">
    <w:name w:val="Hyperlink"/>
    <w:basedOn w:val="Kappaleenoletusfontti"/>
    <w:semiHidden/>
    <w:rPr>
      <w:color w:val="0000FF"/>
      <w:u w:val="single"/>
    </w:rPr>
  </w:style>
  <w:style w:type="character" w:styleId="Sivunumero">
    <w:name w:val="page number"/>
    <w:basedOn w:val="Kappaleenoletusfontti"/>
    <w:semiHidden/>
  </w:style>
  <w:style w:type="character" w:styleId="AvattuHyperlinkki">
    <w:name w:val="FollowedHyperlink"/>
    <w:basedOn w:val="Kappaleenoletusfontti"/>
    <w:semiHidden/>
    <w:rPr>
      <w:color w:val="800080"/>
      <w:u w:val="single"/>
    </w:rPr>
  </w:style>
  <w:style w:type="paragraph" w:customStyle="1" w:styleId="Sisennettykpl">
    <w:name w:val="Sisennettykpl"/>
    <w:basedOn w:val="Normaali"/>
    <w:pPr>
      <w:spacing w:before="240"/>
      <w:ind w:left="2597"/>
    </w:pPr>
    <w:rPr>
      <w:rFonts w:ascii="Arial" w:hAnsi="Arial"/>
      <w:kern w:val="28"/>
    </w:rPr>
  </w:style>
  <w:style w:type="paragraph" w:styleId="Leipteksti">
    <w:name w:val="Body Text"/>
    <w:basedOn w:val="Normaali"/>
    <w:semiHidden/>
    <w:pPr>
      <w:tabs>
        <w:tab w:val="left" w:pos="993"/>
        <w:tab w:val="left" w:pos="1560"/>
        <w:tab w:val="left" w:pos="2835"/>
        <w:tab w:val="left" w:pos="3686"/>
        <w:tab w:val="left" w:pos="4820"/>
        <w:tab w:val="left" w:pos="5812"/>
      </w:tabs>
    </w:pPr>
    <w:rPr>
      <w:sz w:val="28"/>
    </w:rPr>
  </w:style>
  <w:style w:type="paragraph" w:styleId="NormaaliWeb">
    <w:name w:val="Normal (Web)"/>
    <w:basedOn w:val="Normaali"/>
    <w:semiHidden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491F"/>
    <w:rPr>
      <w:rFonts w:ascii="Georgia" w:hAnsi="Georgia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</w:style>
  <w:style w:type="paragraph" w:styleId="Otsikko2">
    <w:name w:val="heading 2"/>
    <w:basedOn w:val="Normaali"/>
    <w:next w:val="Normaali"/>
    <w:qFormat/>
    <w:rsid w:val="0081491F"/>
    <w:pPr>
      <w:keepNext/>
      <w:ind w:right="-151"/>
      <w:outlineLvl w:val="1"/>
    </w:pPr>
    <w:rPr>
      <w:sz w:val="2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8"/>
    </w:rPr>
  </w:style>
  <w:style w:type="paragraph" w:styleId="Otsikko4">
    <w:name w:val="heading 4"/>
    <w:basedOn w:val="Normaali"/>
    <w:next w:val="Normaali"/>
    <w:qFormat/>
    <w:pPr>
      <w:keepNext/>
      <w:ind w:left="1304"/>
      <w:outlineLvl w:val="3"/>
    </w:pPr>
    <w:rPr>
      <w:sz w:val="28"/>
    </w:rPr>
  </w:style>
  <w:style w:type="paragraph" w:styleId="Otsikko5">
    <w:name w:val="heading 5"/>
    <w:basedOn w:val="Normaali"/>
    <w:next w:val="Normaali"/>
    <w:qFormat/>
    <w:pPr>
      <w:keepNext/>
      <w:outlineLvl w:val="4"/>
    </w:pPr>
    <w:rPr>
      <w:sz w:val="28"/>
    </w:rPr>
  </w:style>
  <w:style w:type="paragraph" w:styleId="Otsikko6">
    <w:name w:val="heading 6"/>
    <w:basedOn w:val="Normaali"/>
    <w:next w:val="Sisennettykpl"/>
    <w:qFormat/>
    <w:pPr>
      <w:keepNext/>
      <w:spacing w:before="240" w:after="60"/>
      <w:outlineLvl w:val="5"/>
    </w:pPr>
    <w:rPr>
      <w:rFonts w:ascii="Arial" w:hAnsi="Arial"/>
      <w:b/>
      <w:kern w:val="28"/>
    </w:rPr>
  </w:style>
  <w:style w:type="paragraph" w:styleId="Otsikko7">
    <w:name w:val="heading 7"/>
    <w:basedOn w:val="Normaali"/>
    <w:next w:val="Sisennettykpl"/>
    <w:qFormat/>
    <w:pPr>
      <w:keepNext/>
      <w:spacing w:before="240" w:after="60"/>
      <w:outlineLvl w:val="6"/>
    </w:pPr>
    <w:rPr>
      <w:rFonts w:ascii="Arial" w:hAnsi="Arial"/>
      <w:b/>
      <w:kern w:val="28"/>
    </w:rPr>
  </w:style>
  <w:style w:type="paragraph" w:styleId="Otsikko8">
    <w:name w:val="heading 8"/>
    <w:basedOn w:val="Normaali"/>
    <w:next w:val="Sisennettykpl"/>
    <w:qFormat/>
    <w:pPr>
      <w:keepNext/>
      <w:spacing w:before="240" w:after="60"/>
      <w:outlineLvl w:val="7"/>
    </w:pPr>
    <w:rPr>
      <w:rFonts w:ascii="Arial" w:hAnsi="Arial"/>
      <w:b/>
      <w:kern w:val="28"/>
    </w:rPr>
  </w:style>
  <w:style w:type="paragraph" w:styleId="Otsikko9">
    <w:name w:val="heading 9"/>
    <w:basedOn w:val="Normaali"/>
    <w:next w:val="Sisennettykpl"/>
    <w:qFormat/>
    <w:pPr>
      <w:keepNext/>
      <w:spacing w:before="240" w:after="60"/>
      <w:outlineLvl w:val="8"/>
    </w:pPr>
    <w:rPr>
      <w:rFonts w:ascii="Arial" w:hAnsi="Arial"/>
      <w:b/>
      <w:kern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semiHidden/>
    <w:pPr>
      <w:ind w:left="2608"/>
    </w:pPr>
    <w:rPr>
      <w:sz w:val="28"/>
    </w:rPr>
  </w:style>
  <w:style w:type="paragraph" w:styleId="Sisennettyleipteksti2">
    <w:name w:val="Body Text Indent 2"/>
    <w:basedOn w:val="Normaali"/>
    <w:semiHidden/>
    <w:pPr>
      <w:ind w:left="1304"/>
    </w:pPr>
    <w:rPr>
      <w:sz w:val="28"/>
    </w:rPr>
  </w:style>
  <w:style w:type="paragraph" w:styleId="Sisennettyleipteksti3">
    <w:name w:val="Body Text Indent 3"/>
    <w:basedOn w:val="Normaali"/>
    <w:semiHidden/>
    <w:pPr>
      <w:ind w:left="1304" w:hanging="1304"/>
    </w:pPr>
    <w:rPr>
      <w:sz w:val="28"/>
    </w:rPr>
  </w:style>
  <w:style w:type="character" w:styleId="Hyperlinkki">
    <w:name w:val="Hyperlink"/>
    <w:basedOn w:val="Kappaleenoletusfontti"/>
    <w:semiHidden/>
    <w:rPr>
      <w:color w:val="0000FF"/>
      <w:u w:val="single"/>
    </w:rPr>
  </w:style>
  <w:style w:type="character" w:styleId="Sivunumero">
    <w:name w:val="page number"/>
    <w:basedOn w:val="Kappaleenoletusfontti"/>
    <w:semiHidden/>
  </w:style>
  <w:style w:type="character" w:styleId="AvattuHyperlinkki">
    <w:name w:val="FollowedHyperlink"/>
    <w:basedOn w:val="Kappaleenoletusfontti"/>
    <w:semiHidden/>
    <w:rPr>
      <w:color w:val="800080"/>
      <w:u w:val="single"/>
    </w:rPr>
  </w:style>
  <w:style w:type="paragraph" w:customStyle="1" w:styleId="Sisennettykpl">
    <w:name w:val="Sisennettykpl"/>
    <w:basedOn w:val="Normaali"/>
    <w:pPr>
      <w:spacing w:before="240"/>
      <w:ind w:left="2597"/>
    </w:pPr>
    <w:rPr>
      <w:rFonts w:ascii="Arial" w:hAnsi="Arial"/>
      <w:kern w:val="28"/>
    </w:rPr>
  </w:style>
  <w:style w:type="paragraph" w:styleId="Leipteksti">
    <w:name w:val="Body Text"/>
    <w:basedOn w:val="Normaali"/>
    <w:semiHidden/>
    <w:pPr>
      <w:tabs>
        <w:tab w:val="left" w:pos="993"/>
        <w:tab w:val="left" w:pos="1560"/>
        <w:tab w:val="left" w:pos="2835"/>
        <w:tab w:val="left" w:pos="3686"/>
        <w:tab w:val="left" w:pos="4820"/>
        <w:tab w:val="left" w:pos="5812"/>
      </w:tabs>
    </w:pPr>
    <w:rPr>
      <w:sz w:val="28"/>
    </w:rPr>
  </w:style>
  <w:style w:type="paragraph" w:styleId="NormaaliWeb">
    <w:name w:val="Normal (Web)"/>
    <w:basedOn w:val="Normaali"/>
    <w:semiHidden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1749</Characters>
  <Application>Microsoft Macintosh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Anon Vakka-Suomen Urheilusukeltajat ry:n</vt:lpstr>
    </vt:vector>
  </TitlesOfParts>
  <Company>VSKOL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 Vakka-Suomen Urheilusukeltajat ry:n</dc:title>
  <dc:subject/>
  <dc:creator>vskol</dc:creator>
  <cp:keywords/>
  <cp:lastModifiedBy>Pekka Ajanko</cp:lastModifiedBy>
  <cp:revision>2</cp:revision>
  <cp:lastPrinted>2011-09-11T07:26:00Z</cp:lastPrinted>
  <dcterms:created xsi:type="dcterms:W3CDTF">2016-11-02T10:49:00Z</dcterms:created>
  <dcterms:modified xsi:type="dcterms:W3CDTF">2016-11-02T10:49:00Z</dcterms:modified>
</cp:coreProperties>
</file>